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微软雅黑"/>
          <w:b/>
          <w:i/>
          <w:color w:val="0000FF"/>
          <w:sz w:val="32"/>
          <w:szCs w:val="32"/>
          <w:u w:val="single"/>
        </w:rPr>
      </w:pPr>
      <w:r>
        <w:rPr>
          <w:rFonts w:eastAsia="微软雅黑"/>
          <w:b/>
          <w:i/>
          <w:color w:val="0000FF"/>
          <w:sz w:val="32"/>
          <w:szCs w:val="32"/>
          <w:u w:val="single"/>
        </w:rPr>
        <w:t>Main projects reference list</w:t>
      </w:r>
    </w:p>
    <w:p>
      <w:pPr>
        <w:spacing w:after="156" w:afterLines="50" w:line="400" w:lineRule="exact"/>
        <w:rPr>
          <w:rFonts w:ascii="宋体" w:hAnsi="宋体"/>
          <w:b/>
          <w:i/>
          <w:color w:val="0000FF"/>
          <w:sz w:val="32"/>
          <w:szCs w:val="32"/>
          <w:u w:val="single"/>
        </w:rPr>
      </w:pPr>
      <w:r>
        <w:rPr>
          <w:rFonts w:ascii="宋体" w:hAnsi="宋体"/>
          <w:b/>
          <w:i/>
          <w:color w:val="0000FF"/>
          <w:sz w:val="32"/>
          <w:szCs w:val="32"/>
          <w:u w:val="single"/>
        </w:rPr>
        <w:t>主要</w:t>
      </w:r>
      <w:r>
        <w:rPr>
          <w:rFonts w:hint="eastAsia" w:ascii="宋体" w:hAnsi="宋体"/>
          <w:b/>
          <w:i/>
          <w:color w:val="0000FF"/>
          <w:sz w:val="32"/>
          <w:szCs w:val="32"/>
          <w:u w:val="single"/>
        </w:rPr>
        <w:t>项目</w:t>
      </w:r>
      <w:r>
        <w:rPr>
          <w:rFonts w:ascii="宋体" w:hAnsi="宋体"/>
          <w:b/>
          <w:i/>
          <w:color w:val="0000FF"/>
          <w:sz w:val="32"/>
          <w:szCs w:val="32"/>
          <w:u w:val="single"/>
        </w:rPr>
        <w:t>业绩表</w:t>
      </w:r>
    </w:p>
    <w:tbl>
      <w:tblPr>
        <w:tblStyle w:val="4"/>
        <w:tblW w:w="1460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237"/>
        <w:gridCol w:w="1276"/>
        <w:gridCol w:w="5278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FFCC00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No.</w:t>
            </w:r>
          </w:p>
          <w:p>
            <w:pPr>
              <w:spacing w:line="400" w:lineRule="exact"/>
              <w:ind w:right="-107" w:rightChars="-51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shd w:val="clear" w:color="auto" w:fill="FFCC00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Customer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客户名称</w:t>
            </w:r>
          </w:p>
        </w:tc>
        <w:tc>
          <w:tcPr>
            <w:tcW w:w="1276" w:type="dxa"/>
            <w:shd w:val="clear" w:color="auto" w:fill="FFCC00"/>
            <w:noWrap w:val="0"/>
            <w:vAlign w:val="top"/>
          </w:tcPr>
          <w:p>
            <w:pPr>
              <w:spacing w:line="400" w:lineRule="exact"/>
              <w:ind w:right="-107" w:rightChars="-51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Country</w:t>
            </w:r>
          </w:p>
          <w:p>
            <w:pPr>
              <w:spacing w:line="400" w:lineRule="exact"/>
              <w:ind w:right="-107" w:rightChars="-51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国家</w:t>
            </w:r>
          </w:p>
        </w:tc>
        <w:tc>
          <w:tcPr>
            <w:tcW w:w="5278" w:type="dxa"/>
            <w:shd w:val="clear" w:color="auto" w:fill="FFCC00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Project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959" w:type="dxa"/>
            <w:shd w:val="clear" w:color="auto" w:fill="FFCC0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Year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01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 xml:space="preserve">LS TRADING EXPORT-IMPORT CO., LTD. 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Laos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老挝</w:t>
            </w:r>
          </w:p>
        </w:tc>
        <w:tc>
          <w:tcPr>
            <w:tcW w:w="5278" w:type="dxa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  <w:lang w:val="en-US" w:eastAsia="zh-CN"/>
              </w:rPr>
              <w:t>3</w:t>
            </w:r>
            <w:r>
              <w:t xml:space="preserve">00 tons </w:t>
            </w:r>
            <w:r>
              <w:rPr>
                <w:rFonts w:hint="eastAsia"/>
              </w:rPr>
              <w:t>cassava</w:t>
            </w:r>
            <w:r>
              <w:t xml:space="preserve"> starch</w:t>
            </w:r>
            <w:r>
              <w:rPr>
                <w:rFonts w:hint="eastAsia"/>
              </w:rPr>
              <w:t xml:space="preserve"> per day </w:t>
            </w:r>
            <w:r>
              <w:t>starch production line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日产300吨木薯淀粉生产线 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02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 xml:space="preserve">LS TRADING EXPORT-IMPORT CO., LTD. 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Laos</w:t>
            </w:r>
          </w:p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老挝</w:t>
            </w:r>
          </w:p>
        </w:tc>
        <w:tc>
          <w:tcPr>
            <w:tcW w:w="5278" w:type="dxa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  <w:lang w:val="en-US" w:eastAsia="zh-CN"/>
              </w:rPr>
              <w:t>3</w:t>
            </w:r>
            <w:r>
              <w:t xml:space="preserve">00 tons </w:t>
            </w:r>
            <w:r>
              <w:rPr>
                <w:rFonts w:hint="eastAsia"/>
              </w:rPr>
              <w:t>cassava</w:t>
            </w:r>
            <w:r>
              <w:t xml:space="preserve"> starch</w:t>
            </w:r>
            <w:r>
              <w:rPr>
                <w:rFonts w:hint="eastAsia"/>
              </w:rPr>
              <w:t xml:space="preserve"> per day </w:t>
            </w:r>
            <w:r>
              <w:t>starch production line</w:t>
            </w:r>
          </w:p>
          <w:p>
            <w:pPr>
              <w:spacing w:line="40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日产300吨木薯淀粉生产线 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03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t>MYSAK GROUP SP. Z O. O.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Poland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波兰</w:t>
            </w:r>
          </w:p>
        </w:tc>
        <w:tc>
          <w:tcPr>
            <w:tcW w:w="5278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t>Vacuum filter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真空脱水机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04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t>"NOWAMYL" S.A.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Poland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波兰</w:t>
            </w:r>
          </w:p>
        </w:tc>
        <w:tc>
          <w:tcPr>
            <w:tcW w:w="5278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t>Vacuum filter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真空脱水机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05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Amelo Sp. Z O. O.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Poland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波兰</w:t>
            </w:r>
          </w:p>
        </w:tc>
        <w:tc>
          <w:tcPr>
            <w:tcW w:w="5278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Centrifugal sieve unit and v</w:t>
            </w:r>
            <w:r>
              <w:t>acuum filter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离心筛组和真空脱水机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06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t>AGRUM FOODS INDIA PVT. LTD.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t>India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印度</w:t>
            </w:r>
          </w:p>
        </w:tc>
        <w:tc>
          <w:tcPr>
            <w:tcW w:w="5278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t>10 ton</w:t>
            </w:r>
            <w:r>
              <w:rPr>
                <w:rFonts w:hint="eastAsia"/>
              </w:rPr>
              <w:t>s</w:t>
            </w:r>
            <w:r>
              <w:t xml:space="preserve"> </w:t>
            </w:r>
            <w:r>
              <w:rPr>
                <w:rFonts w:hint="eastAsia"/>
              </w:rPr>
              <w:t>potato</w:t>
            </w:r>
            <w:r>
              <w:t xml:space="preserve"> pe</w:t>
            </w:r>
            <w:r>
              <w:rPr>
                <w:rFonts w:hint="eastAsia"/>
              </w:rPr>
              <w:t>r</w:t>
            </w:r>
            <w:r>
              <w:t xml:space="preserve"> hour starch production line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每小时10吨马铃薯全自动淀粉生产线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07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SVM Tapioca Private Limited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t>India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印度</w:t>
            </w:r>
          </w:p>
        </w:tc>
        <w:tc>
          <w:tcPr>
            <w:tcW w:w="5278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t>10 ton</w:t>
            </w:r>
            <w:r>
              <w:rPr>
                <w:rFonts w:hint="eastAsia"/>
              </w:rPr>
              <w:t>s</w:t>
            </w:r>
            <w:r>
              <w:t xml:space="preserve"> cassava per hour starch production line</w:t>
            </w:r>
          </w:p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每小时10吨木薯全自动淀粉生产线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08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Nourish Inc.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t>India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印度</w:t>
            </w:r>
          </w:p>
        </w:tc>
        <w:tc>
          <w:tcPr>
            <w:tcW w:w="5278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t>10 ton</w:t>
            </w:r>
            <w:r>
              <w:rPr>
                <w:rFonts w:hint="eastAsia"/>
              </w:rPr>
              <w:t>s</w:t>
            </w:r>
            <w:r>
              <w:t xml:space="preserve"> </w:t>
            </w:r>
            <w:r>
              <w:rPr>
                <w:rFonts w:hint="eastAsia"/>
              </w:rPr>
              <w:t>sweet potato</w:t>
            </w:r>
            <w:r>
              <w:t xml:space="preserve"> pe</w:t>
            </w:r>
            <w:r>
              <w:rPr>
                <w:rFonts w:hint="eastAsia"/>
              </w:rPr>
              <w:t>r</w:t>
            </w:r>
            <w:r>
              <w:t xml:space="preserve"> hour starch production line</w:t>
            </w:r>
          </w:p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每小时10吨红薯全自动淀粉生产线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t>0</w:t>
            </w:r>
            <w:r>
              <w:rPr>
                <w:rFonts w:hint="eastAsia"/>
              </w:rPr>
              <w:t>9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“ZETPEZET” Sp. Z O. O.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t>Poland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波兰</w:t>
            </w:r>
          </w:p>
        </w:tc>
        <w:tc>
          <w:tcPr>
            <w:tcW w:w="5278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t>Vacuum filter</w:t>
            </w:r>
          </w:p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真空脱水机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 xml:space="preserve">Fococev Foodstuff And Investment Company Limited 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t>Vietnam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越南</w:t>
            </w:r>
          </w:p>
        </w:tc>
        <w:tc>
          <w:tcPr>
            <w:tcW w:w="5278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 xml:space="preserve">00 tons </w:t>
            </w:r>
            <w:r>
              <w:rPr>
                <w:rFonts w:hint="eastAsia"/>
              </w:rPr>
              <w:t>cassava</w:t>
            </w:r>
            <w:r>
              <w:t xml:space="preserve"> starch</w:t>
            </w:r>
            <w:r>
              <w:rPr>
                <w:rFonts w:hint="eastAsia"/>
              </w:rPr>
              <w:t xml:space="preserve"> per day </w:t>
            </w:r>
            <w:r>
              <w:t>starch production line</w:t>
            </w:r>
          </w:p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日产200吨木薯淀粉生产线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Central sugar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Limited. 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Ghana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加纳</w:t>
            </w:r>
          </w:p>
        </w:tc>
        <w:tc>
          <w:tcPr>
            <w:tcW w:w="5278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 xml:space="preserve">00 tons </w:t>
            </w:r>
            <w:r>
              <w:rPr>
                <w:rFonts w:hint="eastAsia"/>
              </w:rPr>
              <w:t>cassava</w:t>
            </w:r>
            <w:r>
              <w:t xml:space="preserve"> starch</w:t>
            </w:r>
            <w:r>
              <w:rPr>
                <w:rFonts w:hint="eastAsia"/>
              </w:rPr>
              <w:t xml:space="preserve"> per day </w:t>
            </w:r>
            <w:r>
              <w:t>starch production line</w:t>
            </w:r>
          </w:p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日产200吨木薯淀粉生产线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Burckner process technologies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India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印度</w:t>
            </w:r>
          </w:p>
        </w:tc>
        <w:tc>
          <w:tcPr>
            <w:tcW w:w="5278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Key equipment for cassava starch production line</w:t>
            </w:r>
          </w:p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木薯淀粉生产线关键设备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Varalakshmi Starch Industries (P) Ltd.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India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印度</w:t>
            </w:r>
          </w:p>
        </w:tc>
        <w:tc>
          <w:tcPr>
            <w:tcW w:w="5278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Key equipment for cassava starch production line</w:t>
            </w:r>
          </w:p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木薯淀粉生产线关键设备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WPPZ Potato project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Poland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波兰</w:t>
            </w:r>
          </w:p>
        </w:tc>
        <w:tc>
          <w:tcPr>
            <w:tcW w:w="5278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Vacuum filter</w:t>
            </w:r>
          </w:p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真空脱水机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6237" w:type="dxa"/>
            <w:shd w:val="clear" w:color="auto" w:fill="FFFFFF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Society with limited liability “Group of companies KVOLITY”</w:t>
            </w:r>
          </w:p>
        </w:tc>
        <w:tc>
          <w:tcPr>
            <w:tcW w:w="1276" w:type="dxa"/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Russia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俄罗斯</w:t>
            </w:r>
          </w:p>
        </w:tc>
        <w:tc>
          <w:tcPr>
            <w:tcW w:w="5278" w:type="dxa"/>
            <w:shd w:val="clear" w:color="auto" w:fill="FFFFFF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 ton potato per hour starch production line</w:t>
            </w:r>
          </w:p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每小时10吨马铃薯全自动淀粉生产线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6237" w:type="dxa"/>
            <w:shd w:val="clear" w:color="auto" w:fill="FFFFFF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ZETPEZET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 xml:space="preserve"> Sp. Z O. O.</w:t>
            </w:r>
          </w:p>
        </w:tc>
        <w:tc>
          <w:tcPr>
            <w:tcW w:w="1276" w:type="dxa"/>
            <w:shd w:val="clear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Poland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波兰</w:t>
            </w:r>
          </w:p>
        </w:tc>
        <w:tc>
          <w:tcPr>
            <w:tcW w:w="5278" w:type="dxa"/>
            <w:shd w:val="clear" w:color="auto" w:fill="FFFFFF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35 ton potato per hour starch production line</w:t>
            </w:r>
          </w:p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每小时35吨马铃薯全自动淀粉生产线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Sahayont Energy Co., Ltd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Thailand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泰国</w:t>
            </w:r>
          </w:p>
        </w:tc>
        <w:tc>
          <w:tcPr>
            <w:tcW w:w="5278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 xml:space="preserve">00 tons </w:t>
            </w:r>
            <w:r>
              <w:rPr>
                <w:rFonts w:hint="eastAsia"/>
              </w:rPr>
              <w:t>cassava</w:t>
            </w:r>
            <w:r>
              <w:t xml:space="preserve"> starch</w:t>
            </w:r>
            <w:r>
              <w:rPr>
                <w:rFonts w:hint="eastAsia"/>
              </w:rPr>
              <w:t xml:space="preserve"> per day </w:t>
            </w:r>
            <w:r>
              <w:t>starch production line</w:t>
            </w:r>
          </w:p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日产200吨木薯淀粉生产线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Stagot Potatoes LLP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India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印度</w:t>
            </w:r>
          </w:p>
        </w:tc>
        <w:tc>
          <w:tcPr>
            <w:tcW w:w="5278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 ton potato per hour starch production line</w:t>
            </w:r>
          </w:p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每小时10吨马铃薯全自动淀粉生产线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line="400" w:lineRule="exact"/>
              <w:ind w:right="-107" w:rightChars="-51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Fococev Foodstuff And Investment Company Limited</w:t>
            </w:r>
            <w:r>
              <w:rPr>
                <w:rFonts w:hint="eastAsia"/>
                <w:szCs w:val="21"/>
              </w:rPr>
              <w:t xml:space="preserve"> (Phu Yen factory)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Vietnam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越南</w:t>
            </w:r>
          </w:p>
        </w:tc>
        <w:tc>
          <w:tcPr>
            <w:tcW w:w="5278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 tons/day tapioca starch</w:t>
            </w:r>
          </w:p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日产200吨木薯淀粉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line="400" w:lineRule="exact"/>
              <w:ind w:right="-107" w:rightChars="-51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Fococev Foodstuff And Investment Company Limited</w:t>
            </w:r>
            <w:r>
              <w:rPr>
                <w:rFonts w:hint="eastAsia"/>
                <w:szCs w:val="21"/>
              </w:rPr>
              <w:t xml:space="preserve"> (Phu Yen factory)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Vietnam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越南</w:t>
            </w:r>
          </w:p>
        </w:tc>
        <w:tc>
          <w:tcPr>
            <w:tcW w:w="5278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150 tons/day tapioca starch 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日产150吨木薯淀粉</w:t>
            </w:r>
          </w:p>
          <w:p>
            <w:pPr>
              <w:spacing w:line="400" w:lineRule="exact"/>
              <w:rPr>
                <w:rFonts w:hint="eastAsia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Fococev Foodstuff And Investment Company Limited</w:t>
            </w:r>
            <w:r>
              <w:rPr>
                <w:rFonts w:hint="eastAsia"/>
                <w:szCs w:val="21"/>
              </w:rPr>
              <w:t xml:space="preserve"> (Son La factory)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Vietnam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越南</w:t>
            </w:r>
          </w:p>
        </w:tc>
        <w:tc>
          <w:tcPr>
            <w:tcW w:w="5278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120 tons/day tapioca starch</w:t>
            </w:r>
          </w:p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日产120吨木薯淀粉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Arta Kimiyaye Dashte Sabalan Co.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Iran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伊朗</w:t>
            </w:r>
          </w:p>
        </w:tc>
        <w:tc>
          <w:tcPr>
            <w:tcW w:w="5278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Vacuum filter</w:t>
            </w:r>
          </w:p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真空脱水机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Arta Kimiyaye Dashte Sabalan Co.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Iran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伊朗</w:t>
            </w:r>
          </w:p>
        </w:tc>
        <w:tc>
          <w:tcPr>
            <w:tcW w:w="5278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Centrifuge sieve</w:t>
            </w:r>
          </w:p>
          <w:p>
            <w:pPr>
              <w:spacing w:line="40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离心筛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2009</w:t>
            </w:r>
          </w:p>
        </w:tc>
      </w:tr>
    </w:tbl>
    <w:p>
      <w:pPr>
        <w:ind w:right="-114" w:firstLine="12400" w:firstLineChars="5882"/>
        <w:rPr>
          <w:rFonts w:hint="eastAsia"/>
          <w:b/>
        </w:rPr>
      </w:pPr>
      <w:r>
        <w:rPr>
          <w:rFonts w:ascii="Arial Black" w:hAnsi="Arial Black"/>
          <w:b/>
          <w:color w:val="0000FF"/>
        </w:rPr>
        <w:t>BOSIDA</w:t>
      </w:r>
      <w:r>
        <w:rPr>
          <w:rFonts w:hint="eastAsia"/>
          <w:b/>
        </w:rPr>
        <w:t>/</w:t>
      </w:r>
      <w:r>
        <w:rPr>
          <w:rFonts w:hint="eastAsia"/>
        </w:rPr>
        <w:t>2021-01-08</w:t>
      </w:r>
    </w:p>
    <w:p/>
    <w:sectPr>
      <w:headerReference r:id="rId3" w:type="default"/>
      <w:footerReference r:id="rId4" w:type="default"/>
      <w:footerReference r:id="rId5" w:type="even"/>
      <w:pgSz w:w="16838" w:h="11906" w:orient="landscape"/>
      <w:pgMar w:top="1304" w:right="1134" w:bottom="1134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  <w:r>
      <w:rPr>
        <w:sz w:val="21"/>
        <w:szCs w:val="21"/>
      </w:rPr>
      <w:t>Tel:</w:t>
    </w:r>
    <w:r>
      <w:rPr>
        <w:rFonts w:hint="eastAsia"/>
        <w:sz w:val="21"/>
        <w:szCs w:val="21"/>
      </w:rPr>
      <w:t xml:space="preserve"> +86 </w:t>
    </w:r>
    <w:r>
      <w:rPr>
        <w:sz w:val="21"/>
        <w:szCs w:val="21"/>
      </w:rPr>
      <w:t xml:space="preserve">471-6922249 </w:t>
    </w:r>
    <w:r>
      <w:rPr>
        <w:rFonts w:hint="eastAsia"/>
        <w:sz w:val="21"/>
        <w:szCs w:val="21"/>
      </w:rPr>
      <w:t xml:space="preserve"> </w:t>
    </w:r>
    <w:r>
      <w:rPr>
        <w:sz w:val="21"/>
        <w:szCs w:val="21"/>
      </w:rPr>
      <w:t>Fax:</w:t>
    </w:r>
    <w:r>
      <w:rPr>
        <w:rFonts w:hint="eastAsia"/>
        <w:sz w:val="21"/>
        <w:szCs w:val="21"/>
      </w:rPr>
      <w:t xml:space="preserve">+86 </w:t>
    </w:r>
    <w:r>
      <w:rPr>
        <w:sz w:val="21"/>
        <w:szCs w:val="21"/>
      </w:rPr>
      <w:t>471-69</w:t>
    </w:r>
    <w:r>
      <w:rPr>
        <w:rFonts w:hint="eastAsia"/>
        <w:sz w:val="21"/>
        <w:szCs w:val="21"/>
      </w:rPr>
      <w:t>11089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</w:t>
    </w:r>
    <w:r>
      <w:rPr>
        <w:sz w:val="21"/>
        <w:szCs w:val="21"/>
      </w:rPr>
      <w:t>www.bosida</w:t>
    </w:r>
    <w:r>
      <w:rPr>
        <w:rFonts w:hint="eastAsia"/>
        <w:sz w:val="21"/>
        <w:szCs w:val="21"/>
      </w:rPr>
      <w:t>china</w:t>
    </w:r>
    <w:r>
      <w:rPr>
        <w:sz w:val="21"/>
        <w:szCs w:val="21"/>
      </w:rPr>
      <w:t>.com</w:t>
    </w:r>
    <w:r>
      <w:rPr>
        <w:rFonts w:hint="eastAsia"/>
        <w:sz w:val="21"/>
        <w:szCs w:val="21"/>
      </w:rPr>
      <w:t xml:space="preserve">  info</w:t>
    </w:r>
    <w:r>
      <w:rPr>
        <w:sz w:val="21"/>
        <w:szCs w:val="21"/>
      </w:rPr>
      <w:t>@bos</w:t>
    </w:r>
    <w:r>
      <w:rPr>
        <w:rFonts w:hint="eastAsia"/>
        <w:sz w:val="21"/>
        <w:szCs w:val="21"/>
      </w:rPr>
      <w:t>i</w:t>
    </w:r>
    <w:r>
      <w:rPr>
        <w:sz w:val="21"/>
        <w:szCs w:val="21"/>
      </w:rPr>
      <w:t>da</w:t>
    </w:r>
    <w:r>
      <w:rPr>
        <w:rFonts w:hint="eastAsia"/>
        <w:sz w:val="21"/>
        <w:szCs w:val="21"/>
      </w:rPr>
      <w:t>china</w:t>
    </w:r>
    <w:r>
      <w:rPr>
        <w:sz w:val="21"/>
        <w:szCs w:val="21"/>
      </w:rPr>
      <w:t>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</w:rPr>
    </w:pPr>
    <w:r>
      <w:rPr>
        <w:rFonts w:ascii="Arial Black" w:hAnsi="Arial Black"/>
        <w:bCs/>
        <w:color w:val="0000FF"/>
        <w:sz w:val="21"/>
        <w:szCs w:val="21"/>
      </w:rPr>
      <w:t>B</w:t>
    </w:r>
    <w:r>
      <w:rPr>
        <w:rFonts w:hint="eastAsia" w:ascii="Arial Black" w:hAnsi="Arial Black"/>
        <w:bCs/>
        <w:color w:val="0000FF"/>
        <w:sz w:val="21"/>
        <w:szCs w:val="21"/>
      </w:rPr>
      <w:t xml:space="preserve">OSIDA </w:t>
    </w:r>
    <w:r>
      <w:rPr>
        <w:bCs/>
        <w:sz w:val="21"/>
        <w:szCs w:val="21"/>
      </w:rPr>
      <w:t>STARCH</w:t>
    </w:r>
    <w:r>
      <w:rPr>
        <w:bCs/>
        <w:color w:val="0000FF"/>
        <w:sz w:val="21"/>
        <w:szCs w:val="21"/>
      </w:rPr>
      <w:t xml:space="preserve"> </w:t>
    </w:r>
    <w:r>
      <w:rPr>
        <w:bCs/>
        <w:sz w:val="21"/>
        <w:szCs w:val="21"/>
      </w:rPr>
      <w:t>TECHNOLOGY CO., 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M2JkZjMxOGZkNjY1NDg4NjcxNTA0MWI2Yjc2YWYifQ=="/>
  </w:docVars>
  <w:rsids>
    <w:rsidRoot w:val="26675C30"/>
    <w:rsid w:val="2667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2023-09-07T03:08:00Z</dcterms:created>
  <dc:creator>MAMA &amp; ME</dc:creator>
  <cp:lastModifiedBy>MAMA &amp; ME</cp:lastModifiedBy>
  <dcterms:modified xsi:type="dcterms:W3CDTF">2023-09-07T03:13:37Z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66ABD80F97DF4CEAA2DB9A140B407EF3</vt:lpwstr>
  </property>
</Properties>
</file>